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47E1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47E1B" w:rsidRDefault="0062223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47E1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D47E1B">
        <w:rPr>
          <w:rFonts w:ascii="Times New Roman" w:eastAsia="Times New Roman" w:hAnsi="Times New Roman" w:cs="Times New Roman"/>
          <w:sz w:val="24"/>
          <w:szCs w:val="24"/>
        </w:rPr>
        <w:t xml:space="preserve">Poslovni broj: </w:t>
      </w:r>
      <w:r w:rsidR="00B759C4" w:rsidRPr="00D47E1B">
        <w:rPr>
          <w:rFonts w:ascii="Times New Roman" w:eastAsia="Times New Roman" w:hAnsi="Times New Roman" w:cs="Times New Roman"/>
          <w:sz w:val="24"/>
          <w:szCs w:val="24"/>
        </w:rPr>
        <w:t>UsII-</w:t>
      </w:r>
      <w:r w:rsidR="00D47E1B">
        <w:rPr>
          <w:rFonts w:ascii="Times New Roman" w:eastAsia="Times New Roman" w:hAnsi="Times New Roman" w:cs="Times New Roman"/>
          <w:sz w:val="24"/>
          <w:szCs w:val="24"/>
        </w:rPr>
        <w:t>338</w:t>
      </w:r>
      <w:r w:rsidR="00B759C4" w:rsidRPr="00D47E1B">
        <w:rPr>
          <w:rFonts w:ascii="Times New Roman" w:eastAsia="Times New Roman" w:hAnsi="Times New Roman" w:cs="Times New Roman"/>
          <w:sz w:val="24"/>
          <w:szCs w:val="24"/>
        </w:rPr>
        <w:t>/</w:t>
      </w:r>
      <w:r w:rsidR="0031791D" w:rsidRPr="00D47E1B">
        <w:rPr>
          <w:rFonts w:ascii="Times New Roman" w:eastAsia="Times New Roman" w:hAnsi="Times New Roman" w:cs="Times New Roman"/>
          <w:sz w:val="24"/>
          <w:szCs w:val="24"/>
        </w:rPr>
        <w:t>18-</w:t>
      </w:r>
      <w:r w:rsidR="00D47E1B">
        <w:rPr>
          <w:rFonts w:ascii="Times New Roman" w:eastAsia="Times New Roman" w:hAnsi="Times New Roman" w:cs="Times New Roman"/>
          <w:sz w:val="24"/>
          <w:szCs w:val="24"/>
        </w:rPr>
        <w:t>6</w:t>
      </w:r>
    </w:p>
    <w:p w:rsidR="00ED5275" w:rsidRPr="00D47E1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47E1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47E1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47E1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47E1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D47E1B" w:rsidRPr="00D47E1B" w:rsidRDefault="00D47E1B" w:rsidP="00D47E1B">
      <w:pPr>
        <w:spacing w:after="0" w:line="240" w:lineRule="auto"/>
        <w:jc w:val="center"/>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U  I M E   R E P U B L I K E   H R V A T S K E</w:t>
      </w:r>
    </w:p>
    <w:p w:rsidR="00D47E1B" w:rsidRPr="00D47E1B" w:rsidRDefault="00D47E1B" w:rsidP="00D47E1B">
      <w:pPr>
        <w:spacing w:after="0" w:line="240" w:lineRule="auto"/>
        <w:jc w:val="left"/>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w:t>
      </w:r>
    </w:p>
    <w:p w:rsidR="00D47E1B" w:rsidRPr="00D47E1B" w:rsidRDefault="00D47E1B" w:rsidP="00D47E1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D47E1B">
        <w:rPr>
          <w:rFonts w:ascii="Times New Roman" w:eastAsia="Times New Roman" w:hAnsi="Times New Roman" w:cs="Times New Roman"/>
          <w:color w:val="000000"/>
          <w:sz w:val="24"/>
          <w:szCs w:val="24"/>
          <w:lang w:eastAsia="hr-HR"/>
        </w:rPr>
        <w:t>P R E S U D A</w:t>
      </w:r>
    </w:p>
    <w:p w:rsidR="00D47E1B" w:rsidRPr="00D47E1B" w:rsidRDefault="00D47E1B" w:rsidP="00D47E1B">
      <w:pPr>
        <w:spacing w:after="0" w:line="240" w:lineRule="auto"/>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w:t>
      </w:r>
    </w:p>
    <w:p w:rsidR="00D47E1B" w:rsidRPr="00D47E1B" w:rsidRDefault="00D47E1B" w:rsidP="00D47E1B">
      <w:pPr>
        <w:spacing w:after="0" w:line="240" w:lineRule="auto"/>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xml:space="preserve">            Visoki upravni sud Republike Hrvatske u vijeću sastavljenom od sudaca toga suda Ane Berlengi Fellner, predsjednice vijeća, Mirjane Čačić i mr.sc. Inge Vezmar Barlek, članica vijeća, te više sudske savjetnice Ljerke Morović-Pavić, zapisničarke, u upravnom sporu tužitelja </w:t>
      </w:r>
      <w:r>
        <w:rPr>
          <w:rFonts w:ascii="Times New Roman" w:eastAsia="Times New Roman" w:hAnsi="Times New Roman" w:cs="Times New Roman"/>
          <w:color w:val="000000"/>
          <w:sz w:val="24"/>
          <w:szCs w:val="24"/>
          <w:lang w:eastAsia="hr-HR"/>
        </w:rPr>
        <w:t>......... iz Zagreba</w:t>
      </w:r>
      <w:r w:rsidRPr="00D47E1B">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D47E1B">
        <w:rPr>
          <w:rFonts w:ascii="Times New Roman" w:eastAsia="Times New Roman" w:hAnsi="Times New Roman" w:cs="Times New Roman"/>
          <w:color w:val="000000"/>
          <w:sz w:val="24"/>
          <w:szCs w:val="24"/>
          <w:lang w:eastAsia="hr-HR"/>
        </w:rPr>
        <w:t>, u upravnom sporu radi prava na pristup informacijama, na sjednici vijeća održanoj 27. rujna 2018.</w:t>
      </w:r>
    </w:p>
    <w:p w:rsidR="00D47E1B" w:rsidRPr="00D47E1B" w:rsidRDefault="00D47E1B" w:rsidP="00D47E1B">
      <w:pPr>
        <w:spacing w:after="0" w:line="240" w:lineRule="auto"/>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w:t>
      </w:r>
    </w:p>
    <w:p w:rsidR="00D47E1B" w:rsidRPr="00D47E1B" w:rsidRDefault="00D47E1B" w:rsidP="00D47E1B">
      <w:pPr>
        <w:spacing w:after="0" w:line="240" w:lineRule="auto"/>
        <w:jc w:val="center"/>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p r e s u d i o  j e</w:t>
      </w:r>
    </w:p>
    <w:p w:rsidR="00D47E1B" w:rsidRPr="00D47E1B" w:rsidRDefault="00D47E1B" w:rsidP="00D47E1B">
      <w:pPr>
        <w:spacing w:after="0" w:line="240" w:lineRule="auto"/>
        <w:jc w:val="left"/>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w:t>
      </w:r>
    </w:p>
    <w:p w:rsidR="00D47E1B" w:rsidRPr="00D47E1B" w:rsidRDefault="00D47E1B" w:rsidP="00D47E1B">
      <w:pPr>
        <w:spacing w:after="0" w:line="240" w:lineRule="auto"/>
        <w:ind w:left="720"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Odbija se tužbeni zahtjev radi poništenja rješenja Povjerenika za informiranje, klasa: UP/II-008-07/18-01/36, urbroj: 401-01/05-18-4 od 9. srpnja 2018.</w:t>
      </w:r>
    </w:p>
    <w:p w:rsidR="00D47E1B" w:rsidRPr="00D47E1B" w:rsidRDefault="00D47E1B" w:rsidP="00D47E1B">
      <w:pPr>
        <w:spacing w:after="0" w:line="240" w:lineRule="auto"/>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w:t>
      </w:r>
    </w:p>
    <w:p w:rsidR="00D47E1B" w:rsidRPr="00D47E1B" w:rsidRDefault="00D47E1B" w:rsidP="00D47E1B">
      <w:pPr>
        <w:spacing w:after="0" w:line="240" w:lineRule="auto"/>
        <w:jc w:val="center"/>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Obrazloženje</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Rješenjem tuženika odbijena je žalba tužitelja izjavljena protiv rješenja Općinskog državnog odvjetništva u Šibeniku broj PPI-DO-15/2017 od 8. siječnja 2017. kojim je odbijen njegov zahtjev za dostavu preslika ili skeniranog godišnjeg popisnog lista za 2016. godinu za najmanje dva, ali ne više od tri zamjenika ODO Šibenik po nasumičnom izboru službenika za informiranje. Zahtjev je odbijen temeljem odredbe članka 23. stavka 5. točke 2. u svezi s odredbom članka 15. stavka 2. točke 1. Zakona o pravu na pristup informacijama, iz razloga što je tražena informacija klasificirana stupnjem tajnosti.</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Upute za ocjenjivanje dužnosnika u državnom odvjetništvu, broj: O-5/2011, koje je donio Glavni državi odvjetnik, te da je imenovana radna grupa pri tijelu javne vlasti za provedbu testa razmjernosti i javnog interesa, te da je proveden test razmjernosti i javnog interesa, a u spisu o tome postoji zapisnik.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w:t>
      </w:r>
      <w:r w:rsidRPr="00D47E1B">
        <w:rPr>
          <w:rFonts w:ascii="Times New Roman" w:eastAsia="Times New Roman" w:hAnsi="Times New Roman" w:cs="Times New Roman"/>
          <w:color w:val="000000"/>
          <w:sz w:val="24"/>
          <w:szCs w:val="24"/>
          <w:lang w:eastAsia="hr-HR"/>
        </w:rPr>
        <w:lastRenderedPageBreak/>
        <w:t>prema članku 36. stavku 4. istog Zakona poslovnikom državnog odvjetništva utvrđuju se stupnjevi tajnosti podataka koji su označeni kao tajni, postupak klasifikacije i deklasifikacije, pristup podacima, njihova zaštita i nadzor. Člankom 65. stavkom 3. točkom b) Poslovnikom državnog odvjetništva određeno je da se stupnjem tajnosti „povjerljivo“ klasificiraju podaci državnih odvjetništava kako to detaljno navodi tužitelj u tužbi. Stoga je nerazumljivo obrazloženje rješenja tuženika da bi djelomično pružanje informacije kroz dio godišnjeg lista koji sadrži ukupan broj primljenih, riješenih i neriješenih prijava i predmeta, rokove u kojima su spisi riješeni, vrstu i broj poduzetih radnji, odluke sudova i upravnih tijela povodom tih radnji, broj raspravnih dana i ročišta, te broj podnesenih pravnih lijekova i odluke povodom uloženih pravnih lijekova počinila ikakva šteta za izvede, te istrage, ili drugog rada i postupanja državnog odvjetništva, a koje se odnose na neovisnost, cjelovitost i sigurnost Republike Hrvatske, međunarodne odnose Republike Hrvatske, obrambenu sposobnost i sigurnosno obavještajni sustav, sigurnost građana, osnove gospodarskog i financijskog sustava Republike Hrvatske. Tužitelj predlaže da ovaj Sud djelomično poništi rješenje tuženika i prvostupanjsko rješenje, te naloži ODO u Šibeniku da mu omogući pristup informaciji koja sadrži presliku ili skenirani dio zbirnog godišnjeg lista za 2016. za najmanje dva ali ne više od tri državnoodvjenička dužnosnika sa podacima koje detaljno navodi u tužbi.</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je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D47E1B">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Napominje da je tužitelj u zahtjevu koji je podnio ODO-u Šibeniku zatražio presliku ili skenirani dio zbirnog godišnjeg lista za 2016. godinu. Ističe da vlasnik podataka odlučuje o potpunoj ili djelomičnoj deklasifikaciji zatražene informacije, te je u ovom slučaju vlasnik informacfije, uz ispravno provedeni postupak, odlučio zadržati stupanj tajnosti „povjerljivo“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tajnosti. Tijela javne vlasti su dužna prilikom provedbe testa razmjernosti i javnog interesa preispitivati različite varijante i moguće posljedice omogućavanja odnosno neomogućavanja pristupa zatraženoj informaciji. Ujedno napominje kako je tužitelj tijekom 2017. podnio 40% od svih žalbi te 57% od svih </w:t>
      </w:r>
      <w:r w:rsidRPr="00D47E1B">
        <w:rPr>
          <w:rFonts w:ascii="Times New Roman" w:eastAsia="Times New Roman" w:hAnsi="Times New Roman" w:cs="Times New Roman"/>
          <w:color w:val="000000"/>
          <w:sz w:val="24"/>
          <w:szCs w:val="24"/>
          <w:lang w:eastAsia="hr-HR"/>
        </w:rPr>
        <w:lastRenderedPageBreak/>
        <w:t>tužbi zaprimljenih u tuženikovom uredu, pa stoga smatra da tužiteljevo angažiranje kapaciteta ureda financiranog od strane poreznih obveznika, a zatim i traženje naknade odvjetničkih troškova, prelaze granicu prihvatljivog i bona fide disponiranja pravom tužitelja do ostvari svoje pravo, već dovodi do onemogućavanja funkcioniranja pravnog sustava. Predlaže da ovaj Sud odbije tužbu i potvrdi pobijano rješenje.</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Tužbeni zahtjev nije osnovan.</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Odredbom članka 8. Zakona o tajnosti podataka („Narodne novine“ 79/07. i 86/12.) propisano je kako se stupnjem tajnosti „povjerljivo“ klasificiraju podaci čije bi neovlašteno otkrivanje naštetilo vrijednostima iz članka 6. tog Zakona.</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Člankom 6. Zakona o tajnosti podataka propisano je da se stupnjem tajnosti „vrlo tajno“ klasificiraju podaci čije bi neovlašteno otkrivanje nanijelo nepopravljivu štetu nacionalnoj sigurnosti i vitalnim interesima Republike Hrvatske, a osobito sljedećim vrijednostima: temelji ustavom utvrđenog ustrojstva Republike Hrvatske; neovisnost, cjelovitost i sigurnost Republike Hrvatske; međunarodni odnosi Republike Hrvatske; obrambena sposobnost i sigurnosno obavještajni sustavi; sigurnost građana; osnove gospodarskog i financijskog sustava Republike Hrvatske i znanstvena otkrića, pronalasci i tehnologije od važnosti za nacionalnu sigurnost Republike Hrvatske.</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xml:space="preserve">Iz podataka u spisu predmeta proizlazi da je tužitelj zahtjevom za pristup informacijama zatražio presliku ili skenirani zbirni popisni list za 2016. godinu za najmanje dva ali ne više od tri zamjenika ODO u Šibeniku po nasumičnom izboru službenika za informiranje, a zahtjev je tijelo javne vlasti odbilo na temelju odredbe članka 23. stavka 5. točke 2. u vezi s člankom 15. stavkom 2. točkom 1. Zakona o pravu na pristup informacijama, iz razloga jer je informacija klasificirana stupnjem tajnosti „povjerljivo“. Tuženik je u okviru žalbenog postupka izvršio uvid u mišljenje Ureda vijeća za nacionalnu sigurnost od 19. prosinca 2017. koje je dano sukladno članku 16. stavku 1. Zakona o pravu na pristup informacijama, iz kojeg proizlazi da Vijeće smatra da je dokumentacija koja je predmet postupka klasificirana stupnjem tajnosti „povjerljivo“, pa napominje prvostupanjskom tijelu da kod donošenja konačne odluke preispita da li podaci koji se štite navedenim stupnjem </w:t>
      </w:r>
      <w:r w:rsidRPr="00D47E1B">
        <w:rPr>
          <w:rFonts w:ascii="Times New Roman" w:eastAsia="Times New Roman" w:hAnsi="Times New Roman" w:cs="Times New Roman"/>
          <w:color w:val="000000"/>
          <w:sz w:val="24"/>
          <w:szCs w:val="24"/>
          <w:lang w:eastAsia="hr-HR"/>
        </w:rPr>
        <w:lastRenderedPageBreak/>
        <w:t>tajnosti odgovaraju vrijednostima koje se njime štite, odnosno da li bi njihovo neovlašteno otkrivanje moglo našteti vrijednostima iz članka 6. Zakona o tajnosti podataka.</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promjeni stupnja tajnosti, deklasifikaciji ili oslobađanju od obveze čuvanja tajnosti podataka. Prema ocjeni Suda Općinsko državno odvjetništvo u Šibeniku je nakon dobivenog mišljenja Ureda vijeća za nacionalnu sigurnost i provedenog testa razmjernosti i javnog interesa pravilno odbilo zahtjev tužitelja za pristup informacijama i zadržalo stupanj tajnosti „povjerljivo“.</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se u društvu smatrana pitanjima od javnog interesa te da osim interesa tužitelja za predmetnu informaciju ne postoji javni interes.</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Općinskog državnog odvjetništva u Šibeniku kojim je odbijen zahtjev tužitelja za pravo na pristup informacijama jer se radi o informaciji koja je klasificirana stupnjem tajnosti „povjerljivo“, te je tuženik za takvu svoju odluku dao jasno i valjano obrazloženje, koje u cijelosti prihvaća i ovaj Sud.</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D47E1B" w:rsidRPr="00D47E1B" w:rsidRDefault="00D47E1B" w:rsidP="00D47E1B">
      <w:pPr>
        <w:spacing w:after="0" w:line="240" w:lineRule="auto"/>
        <w:ind w:firstLine="720"/>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w:t>
      </w:r>
    </w:p>
    <w:p w:rsidR="00D47E1B" w:rsidRPr="00D47E1B" w:rsidRDefault="00D47E1B" w:rsidP="00D47E1B">
      <w:pPr>
        <w:spacing w:after="0" w:line="240" w:lineRule="auto"/>
        <w:ind w:firstLine="720"/>
        <w:jc w:val="center"/>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U Zagrebu 27. rujna 2018.</w:t>
      </w:r>
    </w:p>
    <w:p w:rsidR="00D47E1B" w:rsidRPr="00D47E1B" w:rsidRDefault="00D47E1B" w:rsidP="00D47E1B">
      <w:pPr>
        <w:spacing w:after="0" w:line="240" w:lineRule="auto"/>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w:t>
      </w:r>
    </w:p>
    <w:p w:rsidR="00D47E1B" w:rsidRPr="00D47E1B" w:rsidRDefault="00D47E1B" w:rsidP="00D47E1B">
      <w:pPr>
        <w:spacing w:after="0" w:line="240" w:lineRule="auto"/>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Predsjednica vijeća</w:t>
      </w:r>
    </w:p>
    <w:p w:rsidR="00D47E1B" w:rsidRPr="00D47E1B" w:rsidRDefault="00D47E1B" w:rsidP="00D47E1B">
      <w:pPr>
        <w:spacing w:after="0" w:line="240" w:lineRule="auto"/>
        <w:jc w:val="left"/>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Ana Berlengi Fellner, v.r.</w:t>
      </w:r>
    </w:p>
    <w:p w:rsidR="00D47E1B" w:rsidRPr="00D47E1B" w:rsidRDefault="00D47E1B" w:rsidP="00D47E1B">
      <w:pPr>
        <w:spacing w:after="0" w:line="240" w:lineRule="auto"/>
        <w:jc w:val="left"/>
        <w:rPr>
          <w:rFonts w:ascii="CG Times" w:eastAsia="Times New Roman" w:hAnsi="CG Times" w:cs="Times New Roman"/>
          <w:color w:val="000000"/>
          <w:sz w:val="24"/>
          <w:szCs w:val="24"/>
          <w:lang w:eastAsia="hr-HR"/>
        </w:rPr>
      </w:pPr>
      <w:r w:rsidRPr="00D47E1B">
        <w:rPr>
          <w:rFonts w:ascii="Times New Roman" w:eastAsia="Times New Roman" w:hAnsi="Times New Roman" w:cs="Times New Roman"/>
          <w:color w:val="000000"/>
          <w:sz w:val="24"/>
          <w:szCs w:val="24"/>
          <w:lang w:eastAsia="hr-HR"/>
        </w:rPr>
        <w:t> </w:t>
      </w:r>
    </w:p>
    <w:p w:rsidR="007C2868" w:rsidRPr="00D47E1B" w:rsidRDefault="007C2868" w:rsidP="00D47E1B">
      <w:pPr>
        <w:spacing w:after="0" w:line="276" w:lineRule="atLeast"/>
        <w:jc w:val="center"/>
        <w:rPr>
          <w:rFonts w:ascii="CG Times" w:eastAsia="Times New Roman" w:hAnsi="CG Times" w:cs="Times New Roman"/>
          <w:color w:val="000000"/>
          <w:sz w:val="24"/>
          <w:szCs w:val="24"/>
          <w:lang w:eastAsia="hr-HR"/>
        </w:rPr>
      </w:pPr>
    </w:p>
    <w:sectPr w:rsidR="007C2868" w:rsidRPr="00D47E1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A0C" w:rsidRDefault="00F75A0C" w:rsidP="00ED5275">
      <w:pPr>
        <w:spacing w:after="0" w:line="240" w:lineRule="auto"/>
      </w:pPr>
      <w:r>
        <w:separator/>
      </w:r>
    </w:p>
  </w:endnote>
  <w:endnote w:type="continuationSeparator" w:id="1">
    <w:p w:rsidR="00F75A0C" w:rsidRDefault="00F75A0C"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A0C" w:rsidRDefault="00F75A0C" w:rsidP="00ED5275">
      <w:pPr>
        <w:spacing w:after="0" w:line="240" w:lineRule="auto"/>
      </w:pPr>
      <w:r>
        <w:separator/>
      </w:r>
    </w:p>
  </w:footnote>
  <w:footnote w:type="continuationSeparator" w:id="1">
    <w:p w:rsidR="00F75A0C" w:rsidRDefault="00F75A0C"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2223D" w:rsidRPr="00DE7338">
      <w:rPr>
        <w:rFonts w:ascii="Times New Roman" w:hAnsi="Times New Roman"/>
      </w:rPr>
      <w:fldChar w:fldCharType="begin"/>
    </w:r>
    <w:r w:rsidRPr="00DE7338">
      <w:rPr>
        <w:rFonts w:ascii="Times New Roman" w:hAnsi="Times New Roman"/>
      </w:rPr>
      <w:instrText xml:space="preserve"> PAGE  \* MERGEFORMAT </w:instrText>
    </w:r>
    <w:r w:rsidR="0062223D" w:rsidRPr="00DE7338">
      <w:rPr>
        <w:rFonts w:ascii="Times New Roman" w:hAnsi="Times New Roman"/>
      </w:rPr>
      <w:fldChar w:fldCharType="separate"/>
    </w:r>
    <w:r w:rsidR="00D47E1B">
      <w:rPr>
        <w:rFonts w:ascii="Times New Roman" w:hAnsi="Times New Roman"/>
        <w:noProof/>
      </w:rPr>
      <w:t>2</w:t>
    </w:r>
    <w:r w:rsidR="0062223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D47E1B">
      <w:rPr>
        <w:color w:val="000000"/>
      </w:rPr>
      <w:t>338</w:t>
    </w:r>
    <w:r w:rsidR="004043B1">
      <w:rPr>
        <w:color w:val="000000"/>
      </w:rPr>
      <w:t>/</w:t>
    </w:r>
    <w:r w:rsidR="0031791D">
      <w:rPr>
        <w:color w:val="000000"/>
      </w:rPr>
      <w:t>18-</w:t>
    </w:r>
    <w:r w:rsidR="00D47E1B">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2223D"/>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47E1B"/>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75A0C"/>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558012997">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2150</Words>
  <Characters>12257</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2018-11-16T13:34:00Z</dcterms:created>
  <dcterms:modified xsi:type="dcterms:W3CDTF">2018-11-16T13:34:00Z</dcterms:modified>
</cp:coreProperties>
</file>