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E71C6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71C66" w:rsidRDefault="008F44C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E71C66">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E71C66">
        <w:rPr>
          <w:rFonts w:ascii="Times New Roman" w:eastAsia="Times New Roman" w:hAnsi="Times New Roman" w:cs="Times New Roman"/>
          <w:sz w:val="24"/>
          <w:szCs w:val="24"/>
        </w:rPr>
        <w:t xml:space="preserve">Poslovni broj: </w:t>
      </w:r>
      <w:r w:rsidR="00B759C4" w:rsidRPr="00E71C66">
        <w:rPr>
          <w:rFonts w:ascii="Times New Roman" w:eastAsia="Times New Roman" w:hAnsi="Times New Roman" w:cs="Times New Roman"/>
          <w:sz w:val="24"/>
          <w:szCs w:val="24"/>
        </w:rPr>
        <w:t>UsII-</w:t>
      </w:r>
      <w:r w:rsidR="00E71C66">
        <w:rPr>
          <w:rFonts w:ascii="Times New Roman" w:eastAsia="Times New Roman" w:hAnsi="Times New Roman" w:cs="Times New Roman"/>
          <w:sz w:val="24"/>
          <w:szCs w:val="24"/>
        </w:rPr>
        <w:t>265</w:t>
      </w:r>
      <w:r w:rsidR="00B759C4" w:rsidRPr="00E71C66">
        <w:rPr>
          <w:rFonts w:ascii="Times New Roman" w:eastAsia="Times New Roman" w:hAnsi="Times New Roman" w:cs="Times New Roman"/>
          <w:sz w:val="24"/>
          <w:szCs w:val="24"/>
        </w:rPr>
        <w:t>/</w:t>
      </w:r>
      <w:r w:rsidR="0031791D" w:rsidRPr="00E71C66">
        <w:rPr>
          <w:rFonts w:ascii="Times New Roman" w:eastAsia="Times New Roman" w:hAnsi="Times New Roman" w:cs="Times New Roman"/>
          <w:sz w:val="24"/>
          <w:szCs w:val="24"/>
        </w:rPr>
        <w:t>18-</w:t>
      </w:r>
      <w:r w:rsidR="00E71C66">
        <w:rPr>
          <w:rFonts w:ascii="Times New Roman" w:eastAsia="Times New Roman" w:hAnsi="Times New Roman" w:cs="Times New Roman"/>
          <w:sz w:val="24"/>
          <w:szCs w:val="24"/>
        </w:rPr>
        <w:t>6</w:t>
      </w:r>
    </w:p>
    <w:p w:rsidR="00ED5275" w:rsidRPr="00E71C6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71C6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71C6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E71C6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E71C66"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E71C66" w:rsidRPr="00E71C66" w:rsidRDefault="00E71C66" w:rsidP="00E71C66">
      <w:pPr>
        <w:spacing w:after="0" w:line="240" w:lineRule="auto"/>
        <w:jc w:val="center"/>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U  I M E   R E P U B L I K E   H R V A T S K E</w:t>
      </w:r>
    </w:p>
    <w:p w:rsidR="00E71C66" w:rsidRPr="00E71C66" w:rsidRDefault="00E71C66" w:rsidP="00E71C66">
      <w:pPr>
        <w:spacing w:after="0" w:line="240" w:lineRule="auto"/>
        <w:jc w:val="center"/>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 </w:t>
      </w:r>
    </w:p>
    <w:p w:rsidR="00E71C66" w:rsidRPr="00E71C66" w:rsidRDefault="00E71C66" w:rsidP="00E71C66">
      <w:pPr>
        <w:spacing w:after="0" w:line="240" w:lineRule="auto"/>
        <w:jc w:val="center"/>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P R E S U D A</w:t>
      </w:r>
    </w:p>
    <w:p w:rsidR="00E71C66" w:rsidRPr="00E71C66" w:rsidRDefault="00E71C66" w:rsidP="00E71C66">
      <w:pPr>
        <w:spacing w:after="0" w:line="240" w:lineRule="auto"/>
        <w:jc w:val="left"/>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 </w:t>
      </w:r>
    </w:p>
    <w:p w:rsidR="00E71C66" w:rsidRPr="00E71C66" w:rsidRDefault="00E71C66" w:rsidP="00E71C66">
      <w:pPr>
        <w:spacing w:after="0" w:line="240" w:lineRule="auto"/>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            Visoki upravni sud Republike Hrvatske u vijeću sastavljenom od sudaca toga suda Ljiljane Karlovčan-Đurović, </w:t>
      </w:r>
      <w:bookmarkStart w:id="0" w:name="MZ"/>
      <w:bookmarkEnd w:id="0"/>
      <w:r w:rsidRPr="00E71C66">
        <w:rPr>
          <w:rFonts w:ascii="Times New Roman" w:eastAsia="Times New Roman" w:hAnsi="Times New Roman" w:cs="Times New Roman"/>
          <w:color w:val="000000"/>
          <w:sz w:val="24"/>
          <w:szCs w:val="24"/>
          <w:lang w:eastAsia="hr-HR"/>
        </w:rPr>
        <w:t xml:space="preserve">predsjednice vijeća, Lidije Rostaš-Beroš i Borisa Marković, članica vijeća, te sudske savjetnice Franciske Dominković, zapisničarke, u upravnom sporu tužitelja </w:t>
      </w:r>
      <w:r>
        <w:rPr>
          <w:rFonts w:ascii="Times New Roman" w:eastAsia="Times New Roman" w:hAnsi="Times New Roman" w:cs="Times New Roman"/>
          <w:color w:val="000000"/>
          <w:sz w:val="24"/>
          <w:szCs w:val="24"/>
          <w:lang w:eastAsia="hr-HR"/>
        </w:rPr>
        <w:t>......... iz Zagreba</w:t>
      </w:r>
      <w:r w:rsidRPr="00E71C66">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 odvjetnica iz Zagreba</w:t>
      </w:r>
      <w:r w:rsidRPr="00E71C66">
        <w:rPr>
          <w:rFonts w:ascii="Times New Roman" w:eastAsia="Times New Roman" w:hAnsi="Times New Roman" w:cs="Times New Roman"/>
          <w:color w:val="000000"/>
          <w:sz w:val="24"/>
          <w:szCs w:val="24"/>
          <w:lang w:eastAsia="hr-HR"/>
        </w:rPr>
        <w:t xml:space="preserve">, protiv tuženika Povjerenika za informiranje </w:t>
      </w:r>
      <w:r>
        <w:rPr>
          <w:rFonts w:ascii="Times New Roman" w:eastAsia="Times New Roman" w:hAnsi="Times New Roman" w:cs="Times New Roman"/>
          <w:color w:val="000000"/>
          <w:sz w:val="24"/>
          <w:szCs w:val="24"/>
          <w:lang w:eastAsia="hr-HR"/>
        </w:rPr>
        <w:t>Republike Hrvatske, Zagreb</w:t>
      </w:r>
      <w:r w:rsidRPr="00E71C66">
        <w:rPr>
          <w:rFonts w:ascii="Times New Roman" w:eastAsia="Times New Roman" w:hAnsi="Times New Roman" w:cs="Times New Roman"/>
          <w:color w:val="000000"/>
          <w:sz w:val="24"/>
          <w:szCs w:val="24"/>
          <w:lang w:eastAsia="hr-HR"/>
        </w:rPr>
        <w:t>, radi prava na pristup informacijama, na sjednici vijeća održanoj 6. rujna 2018.</w:t>
      </w:r>
    </w:p>
    <w:p w:rsidR="00E71C66" w:rsidRPr="00E71C66" w:rsidRDefault="00E71C66" w:rsidP="00E71C66">
      <w:pPr>
        <w:spacing w:after="0" w:line="240" w:lineRule="auto"/>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 </w:t>
      </w:r>
    </w:p>
    <w:p w:rsidR="00E71C66" w:rsidRPr="00E71C66" w:rsidRDefault="00E71C66" w:rsidP="00E71C66">
      <w:pPr>
        <w:spacing w:after="0" w:line="240" w:lineRule="auto"/>
        <w:jc w:val="center"/>
        <w:rPr>
          <w:rFonts w:ascii="CG Times" w:eastAsia="Times New Roman" w:hAnsi="CG Times" w:cs="Times New Roman"/>
          <w:color w:val="000000"/>
          <w:sz w:val="24"/>
          <w:szCs w:val="24"/>
          <w:lang w:eastAsia="hr-HR"/>
        </w:rPr>
      </w:pPr>
      <w:bookmarkStart w:id="1" w:name="Pre1"/>
      <w:bookmarkEnd w:id="1"/>
      <w:r w:rsidRPr="00E71C66">
        <w:rPr>
          <w:rFonts w:ascii="Times New Roman" w:eastAsia="Times New Roman" w:hAnsi="Times New Roman" w:cs="Times New Roman"/>
          <w:color w:val="000000"/>
          <w:sz w:val="24"/>
          <w:szCs w:val="24"/>
          <w:lang w:eastAsia="hr-HR"/>
        </w:rPr>
        <w:t>p r e s u d i o   j e</w:t>
      </w:r>
    </w:p>
    <w:p w:rsidR="00E71C66" w:rsidRPr="00E71C66" w:rsidRDefault="00E71C66" w:rsidP="00E71C66">
      <w:pPr>
        <w:spacing w:after="0" w:line="240" w:lineRule="auto"/>
        <w:ind w:left="720" w:firstLine="720"/>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 </w:t>
      </w:r>
    </w:p>
    <w:p w:rsidR="00E71C66" w:rsidRPr="00E71C66" w:rsidRDefault="00E71C66" w:rsidP="00E71C66">
      <w:pPr>
        <w:spacing w:after="0" w:line="240" w:lineRule="auto"/>
        <w:ind w:left="2160" w:hanging="720"/>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I.                   Odbija se tužbeni zahtjev za poništenje rješenja Povjerenika za informiranje Republike Hrvatske, klasa: UP/II-008-07/17-01/771, urbroj: 401-01/05-18-2 od 24. svibnja 2018.</w:t>
      </w:r>
    </w:p>
    <w:p w:rsidR="00E71C66" w:rsidRPr="00E71C66" w:rsidRDefault="00E71C66" w:rsidP="00E71C66">
      <w:pPr>
        <w:spacing w:after="0" w:line="240" w:lineRule="auto"/>
        <w:ind w:left="2160" w:hanging="720"/>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II.                Odbija se zahtjev tužitelja za naknadu troškova upravnog spora.</w:t>
      </w:r>
    </w:p>
    <w:p w:rsidR="00E71C66" w:rsidRPr="00E71C66" w:rsidRDefault="00E71C66" w:rsidP="00E71C66">
      <w:pPr>
        <w:spacing w:after="0" w:line="240" w:lineRule="auto"/>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 </w:t>
      </w:r>
    </w:p>
    <w:p w:rsidR="00E71C66" w:rsidRPr="00E71C66" w:rsidRDefault="00E71C66" w:rsidP="00E71C66">
      <w:pPr>
        <w:spacing w:after="0" w:line="240" w:lineRule="auto"/>
        <w:jc w:val="center"/>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Obrazloženje</w:t>
      </w:r>
    </w:p>
    <w:p w:rsidR="00E71C66" w:rsidRPr="00E71C66" w:rsidRDefault="00E71C66" w:rsidP="00E71C66">
      <w:pPr>
        <w:spacing w:after="0" w:line="240" w:lineRule="auto"/>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 </w:t>
      </w:r>
    </w:p>
    <w:p w:rsidR="00E71C66" w:rsidRPr="00E71C66" w:rsidRDefault="00E71C66" w:rsidP="00E71C66">
      <w:pPr>
        <w:spacing w:after="0" w:line="240" w:lineRule="auto"/>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             Pobijanim rješenjem Povjerenika za informiranje odbijena je žalba tužitelja izjavljena protiv rješenja Županijskog državnog odvjetništva u Slavonskom Brodu, broj: PPI-DO-6/2017-14 od 11. rujna 2017. kao neosnovana.  </w:t>
      </w:r>
    </w:p>
    <w:p w:rsidR="00E71C66" w:rsidRPr="00E71C66" w:rsidRDefault="00E71C66" w:rsidP="00E71C66">
      <w:pPr>
        <w:spacing w:after="0" w:line="240" w:lineRule="auto"/>
        <w:ind w:firstLine="720"/>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 xml:space="preserve">Tužitelj u tužbi u bitnom navodi da ga prvostupanjsko tijelo, a niti tuženik nisu  upoznali sa sadržajem pribavljenog mišljenja Ureda vijeća za nacionalnu sigurnost, sa sadržajem Upute za ocjenjivanje dužnosnika u državnom odvjetništvu, broj: O-5/2001 od 3. lipnja 2001., koje je donio glavni državi odvjetnik, te da je imenovana radna grupa pri tijelu javne vlasti za provedbu testa razmjernosti i javnog interesa te je proveden test razmjernosti i javnog interesa, a u spisu o tome postoji zapisnik. Smatra da je kao podnositelj zahtjeva – stranka u postupku imao pravo sudjelovati u ispitnom postupku sve do donošenja odluke o upravnoj stvari, davati izjave i objašnjenja, iznosi činjenice i okolnosti koje su bitne za rješavanje upravne stvari, te pobijati točnost navoda koji se ne slažu sa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Stoga ukazuje sudu na izrazitu paušalnost i nerazumljivost obrazloženja rješenja tuženika. Smatra da je pogrešno primijenjeno materijalno pravo prilikom donošenja rješenja tuženika jer prema članku 36. stavku 3. točci 7. i 8. Zakona o državnom odvjetništvu u radu državnog odvjetništva smatraju se tajnima podaci iz evidencija državnih odvjetnika i zamjenika državnih odvjetnika, ocjene obnašanja državnoodvjetničke dužnosti, a prema članku 36. stavku 4. istog Zakona poslovnikom državnog odvjetništva </w:t>
      </w:r>
      <w:r w:rsidRPr="00E71C66">
        <w:rPr>
          <w:rFonts w:ascii="Times New Roman" w:eastAsia="Times New Roman" w:hAnsi="Times New Roman" w:cs="Times New Roman"/>
          <w:color w:val="000000"/>
          <w:sz w:val="24"/>
          <w:szCs w:val="24"/>
          <w:lang w:eastAsia="hr-HR"/>
        </w:rPr>
        <w:lastRenderedPageBreak/>
        <w:t>utvrđuju se stupnjevi tajnosti podataka koji su označeni kao tajni, postupak klasifikacije i deklasifikacije, pristup podacima, njihova zaštita i nadzor. Člankom 65. stavkom 3. točkom b) Poslovnikom državnog odvjetništva određeno je da se stupnjem tajnosti „povjerljivo“ klasificiraju podaci državnih odvjetništava kako to detaljno navodi tužitelj u tužbi. Stoga je nerazumljivo obrazloženje rješenja tuženika da bi djelomično pružanje informacije kroz dio godišnjeg lista koji sadrži ukupan broj primljenih, riješenih i neriješenih prijava i predmeta, rokove u kojima su spisi riješeni, vrstu i broj poduzetih radnji, odluke sudova i upravnih tijela povodom tih radnji, broj raspravnih dana i ročišta, te broj podnesenih pravnih lijekova i odluke povodom uloženih pravnih lijekova počinila ikakva šteta za izvede, te istrage, ili drugog rada i postupanja državnog odvjetništva, a koje se odnose na neovisnost, cjelovitost i sigurnost Republike Hrvatske, međunarodne odnose Republike Hrvatske, obrambene sposobnosti i sigurnosno obavještajni sustav, sigurnost građana, osnove gospodarskog i financijskog sustava Republike Hrvatske. Tužitelj predlaže da ovaj Sud djelomično poništi rješenje tuženika i prvostupanjsko rješenje, te Županijskom državnom odvjetništvu u Slavonskom Brodu naloži da mu omogući pristup informaciji koja sadrži presliku ili skenirani dio zbirnog godišnjeg lista za 2016. za najmanje dva ali ne više od tri državnoodvjenička dužnosnika sa podacima koje detaljno navodi u tužbi. Tužitelj je zatražio i naknadu troškova upravnog spora u ukupnom iznosu od 5.000,00 kn.</w:t>
      </w:r>
    </w:p>
    <w:p w:rsidR="00E71C66" w:rsidRPr="00E71C66" w:rsidRDefault="00E71C66" w:rsidP="00E71C66">
      <w:pPr>
        <w:spacing w:after="0" w:line="240" w:lineRule="auto"/>
        <w:ind w:firstLine="720"/>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 xml:space="preserve">Tuženik je u odgovoru na tužbu u potpunosti ostao kod navoda iz osporenog rješenja i razloga navedenih u obrazloženju osporenog rješenja, te smatra kako nije počinjena povreda načela upravnog postupka iz članka 30., te članka 51. i 52. Zakona o općem upravnom postupku, odnosno kako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da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 Ističe da ostaje kod tvrdnje iz pobijanog drugostupanjskog rješenja u kojem navodi „kako analizom sadržaja u medijima, osim žaliteljevog interesa, nije utvrdilo postojanje javnog interesa za zatraženom informacijom“. Naime, prema saznanjima tuženika, isključivo je tužitelj pokazao interes za predmetnim informacijama, te je isključivo tužitelj dostavljao tuženikove drugostupanjske odluke Hrvatskoj novinskoj informativnoj agenciji, što su mnogi mediji prenosili uz tendenciozne naslove, ne ulazeći u sadržaj predmetnih odluka. Napominje da je u zahtjevu koji je podnio ŽDO-u Slavonski Brod zatražio presliku ili skenirani dio zbirnog godišnjeg lista za 2016. godinu. Ističe da vlasnik podataka odlučuje o potpunoj ili djelomičnoj deklasifikaciji zatražene informacije, te je u ovom slučaju vlasnik informacije, uz ispravno provedeni postupak, odlučio zadržati stupanj tajnosti „povjerljivo“ za sve dijelove zatražene informacije. Nadalje, smatra kako tužitelj griješi kada navodi da je nerazumljivo i paušalno obrazloženje iz pobijanog rješenja te ističe da prvostupanjsko i drugostupanjsko tijelo imaju ovlast preispitivat moguće posljedice omogućavanja pristupa traženoj informaciji pogotovo kada je ona klasificirana stupnjem tajnosti. Tijela javne vlasti su dužna prilikom provedbe testa razmjernosti i javnog interesa preispitivati različite varijante i moguće posljedice omogućavanja odnosno neomogućavanja pristupa zatraženoj informaciji. </w:t>
      </w:r>
      <w:r w:rsidRPr="00E71C66">
        <w:rPr>
          <w:rFonts w:ascii="Times New Roman" w:eastAsia="Times New Roman" w:hAnsi="Times New Roman" w:cs="Times New Roman"/>
          <w:color w:val="000000"/>
          <w:sz w:val="24"/>
          <w:szCs w:val="24"/>
          <w:lang w:eastAsia="hr-HR"/>
        </w:rPr>
        <w:lastRenderedPageBreak/>
        <w:t>Ujedno napominje kako je tužitelj tijekom 2017. podnio 40% od svih žalbi te 57% od svih tužbi zaprimljenih u tuženikovom uredu, pa stoga smatra da tužiteljevo angažiranje kapaciteta ureda financiranog od strane poreznih obveznika, a zatim i traženje naknade odvjetničkih troškova, prelaze granicu prihvatljivog i bona fide disponiranja pravom tužitelja do ostvari svoje pravo, već dovodi do onemogućavanja funkcioniranja pravnog sustava. Predlaže da ovaj Sud odbije tužbu i potvrdi pobijano rješenje.</w:t>
      </w:r>
    </w:p>
    <w:p w:rsidR="00E71C66" w:rsidRPr="00E71C66" w:rsidRDefault="00E71C66" w:rsidP="00E71C66">
      <w:pPr>
        <w:spacing w:after="0" w:line="240" w:lineRule="auto"/>
        <w:ind w:firstLine="720"/>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Tužbeni zahtjev nije osnovan.</w:t>
      </w:r>
    </w:p>
    <w:p w:rsidR="00E71C66" w:rsidRPr="00E71C66" w:rsidRDefault="00E71C66" w:rsidP="00E71C66">
      <w:pPr>
        <w:spacing w:after="0" w:line="240" w:lineRule="auto"/>
        <w:ind w:firstLine="720"/>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S obzirom da tužitelj osporava samo primjenu prava, a činjenicu nisu sporne, Sud je konkretni spor riješio bez rasprave na temelju odredbe članka 36. točke 4. Zakona o upravnim sporovima.</w:t>
      </w:r>
    </w:p>
    <w:p w:rsidR="00E71C66" w:rsidRPr="00E71C66" w:rsidRDefault="00E71C66" w:rsidP="00E71C66">
      <w:pPr>
        <w:spacing w:after="0" w:line="240" w:lineRule="auto"/>
        <w:ind w:firstLine="720"/>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Prema odredbi članka 16. stavka 1. Zakona o pravu na pristup informacijama („Narodne novine“ 25/13. i 85/15.) propisano je da je tijelo javne vlasti nadležno za postupanje po zahtjevu za pristup informaciji iz članka 15. stavka 2. točke 2., 3., 4., 5., 6. i 7. i stavka 3. i 4. Zakona o pravu na pristup informacijama,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E71C66" w:rsidRPr="00E71C66" w:rsidRDefault="00E71C66" w:rsidP="00E71C66">
      <w:pPr>
        <w:spacing w:after="0" w:line="240" w:lineRule="auto"/>
        <w:ind w:firstLine="720"/>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Odredbom članka 8. Zakona o tajnosti podataka („Narodne novine“ 79/07. i 86/12.) propisano je kako se stupnjem tajnosti „povjerljivo“ klasificiraju podaci čije bi neovlašteno otkrivanje naštetilo vrijednostima iz članka 6. tog Zakona.</w:t>
      </w:r>
    </w:p>
    <w:p w:rsidR="00E71C66" w:rsidRPr="00E71C66" w:rsidRDefault="00E71C66" w:rsidP="00E71C66">
      <w:pPr>
        <w:spacing w:after="0" w:line="240" w:lineRule="auto"/>
        <w:ind w:firstLine="720"/>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Člankom 6. Zakona o tajnosti podataka propisano je da se stupnjem tajnosti „vrlo tajno“ klasificiraju podaci čije bi neovlašteno otkrivanje nanijelo nepopravljivu štetu nacionalnoj sigurnosti i vitalnim interesima Republike Hrvatske, a osobito sljedećim vrijednostima: temelji ustavom utvrđenih ustrojstva Republike Hrvatske; neovisnost, cjelovitost i sigurnost Republike Hrvatske; međunarodni odnosi Republike Hrvatske; obrambena sposobnost i sigurnosno obavještajni sustavi; sigurnost građana; osnove gospodarskog i financijskog sustava Republike Hrvatske i znanstvena otkrića, pronalasci i tehnologije od važnosti za nacionalnu sigurnost Republike Hrvatske.</w:t>
      </w:r>
    </w:p>
    <w:p w:rsidR="00E71C66" w:rsidRPr="00E71C66" w:rsidRDefault="00E71C66" w:rsidP="00E71C66">
      <w:pPr>
        <w:spacing w:after="0" w:line="240" w:lineRule="auto"/>
        <w:ind w:firstLine="720"/>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Prema odredbi članka 16. stavka 1. Zakona o tajnosti podataka propisano je da 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podataka, dok je stavkom 2. istog članka Zakona 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E71C66" w:rsidRPr="00E71C66" w:rsidRDefault="00E71C66" w:rsidP="00E71C66">
      <w:pPr>
        <w:spacing w:after="0" w:line="240" w:lineRule="auto"/>
        <w:ind w:firstLine="720"/>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 xml:space="preserve">Iz podataka u spisu predmeta proizlazi da je tužitelj zahtjevom za pristup informacijama od 24. srpnja 2017. zatražio presliku ili skenirani zbirni popis ili list za 2016. godinu za najmanje dva ali ne više od tri zamjenika ŽDO u Slavonskom Brodu po nasumičnom izboru službenika za informiranje, zahtjeve je tijelo javne vlasti odbilo na temelju odredbe članka 23. stavka 5. točke 2. u vezi s člankom 15. stavkom 2. točkom 1. Zakona o pravu na pristup informacijama, iz razloga jer je informacija klasificirana stupnjem tajnosti „povjerljivo“. Tuženik je u okviru žalbenog postupka izvršio uvid u mišljenje Ureda vijeća za nacionalnu sigurnost od 3. kolovoza 2017. koje je dano sukladno članku 16. stavku 1. Zakona o pravu na pristup informacijama, iz kojeg proizlazi da Vijeće smatra da je dokumentacija koja je predmet postupka klasificirana stupnjem tajnosti „povjerljivo“, pa </w:t>
      </w:r>
      <w:r w:rsidRPr="00E71C66">
        <w:rPr>
          <w:rFonts w:ascii="Times New Roman" w:eastAsia="Times New Roman" w:hAnsi="Times New Roman" w:cs="Times New Roman"/>
          <w:color w:val="000000"/>
          <w:sz w:val="24"/>
          <w:szCs w:val="24"/>
          <w:lang w:eastAsia="hr-HR"/>
        </w:rPr>
        <w:lastRenderedPageBreak/>
        <w:t>napominje prvostupanjskom tijelu da kod donošenja konačne odluke preispita da li podaci koji se štite navedenim stupnjem tajnosti odgovaraju vrijednostima koje se njime štite, odnosno da li njihovo neovlašteno otkrivanje moglo našteti vrijednostima iz članka 6. Zakona o tajnosti podataka.</w:t>
      </w:r>
    </w:p>
    <w:p w:rsidR="00E71C66" w:rsidRPr="00E71C66" w:rsidRDefault="00E71C66" w:rsidP="00E71C66">
      <w:pPr>
        <w:spacing w:after="0" w:line="240" w:lineRule="auto"/>
        <w:ind w:firstLine="720"/>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Dakle, iz navedenog proizlazi da sukladno odredbi članka 16. stavka 1. Zakona o tajnosti podataka isključivo vlasnik klasificiranih podataka ima ovlast odlučiti o zadržavanju stupnja tajnosti, promjena stupnja tajnosti, deklasifikaciji ili oslobađanju od obveze čuvanja tajnosti podataka, a Županijsko državno odvjetništvo Slavonski Brod je nakon dobivenog mišljenja Ureda vijeća za nacionalnu sigurnost i provedenog testa razmjernosti javnog interesa odbilo zahtjev tužitelja za pristup informacijama zadržalo stupanj tajnosti „povjerljivo“, jer smatra da su prevladali razlozi za ograničenjem.</w:t>
      </w:r>
    </w:p>
    <w:p w:rsidR="00E71C66" w:rsidRPr="00E71C66" w:rsidRDefault="00E71C66" w:rsidP="00E71C66">
      <w:pPr>
        <w:spacing w:after="0" w:line="240" w:lineRule="auto"/>
        <w:ind w:firstLine="720"/>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Imajući na umu navedeno, prema ocjeni ovoga Suda tuženik pravilno smatra da je u konkretnom slučaju odlučan razlog zaštite učinkovitosti integriteta rada državnog odvjetništva što preteže nad mogućnošću kontrole nad radom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a kako to pravilno smatra i tuženik. Osim navedenog, treba istaknuti da je tuženik pravilno obrazložio nepostojanje javnog interesa za zatraženom informacijom navodeći da se predmetna informacija ne odnosi na pitanja koja se u društvu smatrana pitanjima od javnog interesa te da osim interesa tužitelja za predmetnu informaciju ne postoji javni interes.</w:t>
      </w:r>
    </w:p>
    <w:p w:rsidR="00E71C66" w:rsidRPr="00E71C66" w:rsidRDefault="00E71C66" w:rsidP="00E71C66">
      <w:pPr>
        <w:spacing w:after="0" w:line="240" w:lineRule="auto"/>
        <w:ind w:firstLine="720"/>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S obzirom na citirane zakonske odredbe na kojima se temelji osporena odluka tuženika, kao i činjenično stanje utvrđeno u postupku, ovaj Sud nalazi da je tuženik pravilno postupio kada je odbio žalbu tužitelja protiv rješenja Županijskog državnog odvjetništva u Slavonskom Brodu kojim je odbijen zahtjev tužitelja za pravo na pristup informacijama jer se radi o informaciji koja je klasificirana stupnjem tajnosti „povjerljivo“, te je tuženik za takvu svoju odluku dao jasno i valjano obrazloženje, koje u cijelosti prihvaća i ovaj Sud.</w:t>
      </w:r>
    </w:p>
    <w:p w:rsidR="00E71C66" w:rsidRPr="00E71C66" w:rsidRDefault="00E71C66" w:rsidP="00E71C66">
      <w:pPr>
        <w:spacing w:after="0" w:line="240" w:lineRule="auto"/>
        <w:ind w:firstLine="720"/>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Prigovor tužitelja da je počinjena bitna povreda načela upravnog postupka jer je trebalo provesti ispitni postupak nije osnovan, jer Zakon o pravu na pristup informacijama, koji regulira poseban upravni postupak ostvarivanja prava na pristup informacijama,  omogućava neposredno rješavanje upravne stvari, a to znači da se odluka može donijeti bez omogućavanja stranci da bude saslušana, bez zakazivanja i održavanja usmene rasprave i bez izvođenja dokaza putem posebnih dokaznih sredstava.</w:t>
      </w:r>
    </w:p>
    <w:p w:rsidR="00E71C66" w:rsidRPr="00E71C66" w:rsidRDefault="00E71C66" w:rsidP="00E71C66">
      <w:pPr>
        <w:spacing w:after="0" w:line="240" w:lineRule="auto"/>
        <w:ind w:firstLine="720"/>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djelomično poništenje pobijanog rješenja kako je to zatražio tužitelj, trebalo je odlučiti kao u dispozitivu presude pozivom na odredbu članka 57. stavka 1. Zakona o upravnim sporovima.</w:t>
      </w:r>
    </w:p>
    <w:p w:rsidR="00E71C66" w:rsidRPr="00E71C66" w:rsidRDefault="00E71C66" w:rsidP="00E71C66">
      <w:pPr>
        <w:spacing w:after="0" w:line="240" w:lineRule="auto"/>
        <w:ind w:firstLine="720"/>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Odluka o troškovima upravnog spora temelji se na odredbi članka 79. stavka 4. Zakona o upravnim sporovima.</w:t>
      </w:r>
    </w:p>
    <w:p w:rsidR="00E71C66" w:rsidRPr="00E71C66" w:rsidRDefault="00E71C66" w:rsidP="00E71C66">
      <w:pPr>
        <w:spacing w:after="0" w:line="240" w:lineRule="auto"/>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    </w:t>
      </w:r>
    </w:p>
    <w:p w:rsidR="00E71C66" w:rsidRPr="00E71C66" w:rsidRDefault="00E71C66" w:rsidP="00E71C66">
      <w:pPr>
        <w:spacing w:after="0" w:line="240" w:lineRule="auto"/>
        <w:jc w:val="center"/>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U Zagrebu 6. rujna 2018.</w:t>
      </w:r>
    </w:p>
    <w:p w:rsidR="00E71C66" w:rsidRPr="00E71C66" w:rsidRDefault="00E71C66" w:rsidP="00E71C66">
      <w:pPr>
        <w:spacing w:after="0" w:line="240" w:lineRule="auto"/>
        <w:jc w:val="center"/>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 </w:t>
      </w:r>
    </w:p>
    <w:p w:rsidR="00E71C66" w:rsidRPr="00E71C66" w:rsidRDefault="00E71C66" w:rsidP="00E71C66">
      <w:pPr>
        <w:spacing w:after="0" w:line="240" w:lineRule="auto"/>
        <w:jc w:val="right"/>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                                                                                                      Predsjednik vijeća:</w:t>
      </w:r>
    </w:p>
    <w:p w:rsidR="00E71C66" w:rsidRPr="00E71C66" w:rsidRDefault="00E71C66" w:rsidP="00E71C66">
      <w:pPr>
        <w:spacing w:after="0" w:line="240" w:lineRule="auto"/>
        <w:ind w:left="2880"/>
        <w:jc w:val="right"/>
        <w:rPr>
          <w:rFonts w:ascii="CG Times" w:eastAsia="Times New Roman" w:hAnsi="CG Times" w:cs="Times New Roman"/>
          <w:color w:val="000000"/>
          <w:sz w:val="24"/>
          <w:szCs w:val="24"/>
          <w:lang w:eastAsia="hr-HR"/>
        </w:rPr>
      </w:pPr>
      <w:r w:rsidRPr="00E71C66">
        <w:rPr>
          <w:rFonts w:ascii="Times New Roman" w:eastAsia="Times New Roman" w:hAnsi="Times New Roman" w:cs="Times New Roman"/>
          <w:color w:val="000000"/>
          <w:sz w:val="24"/>
          <w:szCs w:val="24"/>
          <w:lang w:eastAsia="hr-HR"/>
        </w:rPr>
        <w:t>Ljiljana Karlovčan-Đurović, v.r.</w:t>
      </w:r>
    </w:p>
    <w:p w:rsidR="007C2868" w:rsidRPr="00E71C66" w:rsidRDefault="007C2868" w:rsidP="00E71C66">
      <w:pPr>
        <w:spacing w:after="0" w:line="276" w:lineRule="atLeast"/>
        <w:jc w:val="center"/>
        <w:rPr>
          <w:rFonts w:ascii="CG Times" w:eastAsia="Times New Roman" w:hAnsi="CG Times" w:cs="Times New Roman"/>
          <w:color w:val="000000"/>
          <w:sz w:val="24"/>
          <w:szCs w:val="24"/>
          <w:lang w:eastAsia="hr-HR"/>
        </w:rPr>
      </w:pPr>
    </w:p>
    <w:sectPr w:rsidR="007C2868" w:rsidRPr="00E71C66"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0F2" w:rsidRDefault="00D170F2" w:rsidP="00ED5275">
      <w:pPr>
        <w:spacing w:after="0" w:line="240" w:lineRule="auto"/>
      </w:pPr>
      <w:r>
        <w:separator/>
      </w:r>
    </w:p>
  </w:endnote>
  <w:endnote w:type="continuationSeparator" w:id="1">
    <w:p w:rsidR="00D170F2" w:rsidRDefault="00D170F2"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0F2" w:rsidRDefault="00D170F2" w:rsidP="00ED5275">
      <w:pPr>
        <w:spacing w:after="0" w:line="240" w:lineRule="auto"/>
      </w:pPr>
      <w:r>
        <w:separator/>
      </w:r>
    </w:p>
  </w:footnote>
  <w:footnote w:type="continuationSeparator" w:id="1">
    <w:p w:rsidR="00D170F2" w:rsidRDefault="00D170F2"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8F44C4" w:rsidRPr="00DE7338">
      <w:rPr>
        <w:rFonts w:ascii="Times New Roman" w:hAnsi="Times New Roman"/>
      </w:rPr>
      <w:fldChar w:fldCharType="begin"/>
    </w:r>
    <w:r w:rsidRPr="00DE7338">
      <w:rPr>
        <w:rFonts w:ascii="Times New Roman" w:hAnsi="Times New Roman"/>
      </w:rPr>
      <w:instrText xml:space="preserve"> PAGE  \* MERGEFORMAT </w:instrText>
    </w:r>
    <w:r w:rsidR="008F44C4" w:rsidRPr="00DE7338">
      <w:rPr>
        <w:rFonts w:ascii="Times New Roman" w:hAnsi="Times New Roman"/>
      </w:rPr>
      <w:fldChar w:fldCharType="separate"/>
    </w:r>
    <w:r w:rsidR="00E71C66">
      <w:rPr>
        <w:rFonts w:ascii="Times New Roman" w:hAnsi="Times New Roman"/>
        <w:noProof/>
      </w:rPr>
      <w:t>4</w:t>
    </w:r>
    <w:r w:rsidR="008F44C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E71C66">
      <w:rPr>
        <w:color w:val="000000"/>
      </w:rPr>
      <w:t>265</w:t>
    </w:r>
    <w:r w:rsidR="004043B1">
      <w:rPr>
        <w:color w:val="000000"/>
      </w:rPr>
      <w:t>/</w:t>
    </w:r>
    <w:r w:rsidR="0031791D">
      <w:rPr>
        <w:color w:val="000000"/>
      </w:rPr>
      <w:t>18-</w:t>
    </w:r>
    <w:r w:rsidR="00E71C66">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8F44C4"/>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170F2"/>
    <w:rsid w:val="00D37878"/>
    <w:rsid w:val="00D64A29"/>
    <w:rsid w:val="00DA75C4"/>
    <w:rsid w:val="00DB391E"/>
    <w:rsid w:val="00DD5A07"/>
    <w:rsid w:val="00DE5047"/>
    <w:rsid w:val="00DF1945"/>
    <w:rsid w:val="00E004BC"/>
    <w:rsid w:val="00E17410"/>
    <w:rsid w:val="00E4276C"/>
    <w:rsid w:val="00E71C66"/>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77760716">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2150</Words>
  <Characters>12260</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2018-11-16T07:09:00Z</dcterms:created>
  <dcterms:modified xsi:type="dcterms:W3CDTF">2018-11-16T07:09:00Z</dcterms:modified>
</cp:coreProperties>
</file>